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0DC7" w14:textId="77777777" w:rsidR="00534B56" w:rsidRPr="00CF32F5" w:rsidRDefault="00F77984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47B2C" wp14:editId="4AE644B7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17245"/>
                <wp:effectExtent l="11430" t="11430" r="635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4418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D85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19B246A1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674C5658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76994F39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begin"/>
                            </w: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HYPERLINK "mailto:info@vizekolay.com"</w:instrText>
                            </w: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separate"/>
                            </w:r>
                            <w:r w:rsidRPr="007E5D85">
                              <w:rPr>
                                <w:rStyle w:val="Hyperlink"/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info@vizekolay.com</w:t>
                            </w: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end"/>
                            </w:r>
                          </w:p>
                          <w:p w14:paraId="72813511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C4421EA" w14:textId="2E333281" w:rsidR="00B33C94" w:rsidRPr="007E5D85" w:rsidRDefault="00B33C94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3CD5E60D" w14:textId="77777777" w:rsidR="00971A3A" w:rsidRPr="007E5D85" w:rsidRDefault="00971A3A" w:rsidP="007E5D85">
                            <w:pPr>
                              <w:spacing w:line="240" w:lineRule="auto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47B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">
                <v:textbox>
                  <w:txbxContent>
                    <w:p w14:paraId="7D254418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D85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19B246A1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674C5658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76994F39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begin"/>
                      </w: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HYPERLINK "mailto:info@vizekolay.com"</w:instrText>
                      </w: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separate"/>
                      </w:r>
                      <w:r w:rsidRPr="007E5D85">
                        <w:rPr>
                          <w:rStyle w:val="Hyperlink"/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info@vizekolay.com</w:t>
                      </w: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end"/>
                      </w:r>
                    </w:p>
                    <w:p w14:paraId="72813511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C4421EA" w14:textId="2E333281" w:rsidR="00B33C94" w:rsidRPr="007E5D85" w:rsidRDefault="00B33C94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14:paraId="3CD5E60D" w14:textId="77777777" w:rsidR="00971A3A" w:rsidRPr="007E5D85" w:rsidRDefault="00971A3A" w:rsidP="007E5D85">
                      <w:pPr>
                        <w:spacing w:line="240" w:lineRule="auto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6F286" wp14:editId="7CF2FAE8">
                <wp:simplePos x="0" y="0"/>
                <wp:positionH relativeFrom="column">
                  <wp:posOffset>-194310</wp:posOffset>
                </wp:positionH>
                <wp:positionV relativeFrom="paragraph">
                  <wp:posOffset>-347345</wp:posOffset>
                </wp:positionV>
                <wp:extent cx="1223645" cy="128397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FDDE0" w14:textId="77777777" w:rsidR="00971A3A" w:rsidRDefault="002A727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90ABEA" wp14:editId="7F200AAB">
                                  <wp:extent cx="1040235" cy="1040235"/>
                                  <wp:effectExtent l="0" t="0" r="0" b="0"/>
                                  <wp:docPr id="3" name="Resim 1" descr="C:\Users\EFE\Desktop\Evrak Listeleri\Yeni klasör\Flag_of_Denmar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Flag_of_Denmar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127" cy="1040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6F286" id="Text Box 7" o:spid="_x0000_s1027" type="#_x0000_t202" style="position:absolute;margin-left:-15.3pt;margin-top:-27.35pt;width:96.35pt;height:101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" filled="f" stroked="f">
                <v:textbox style="mso-fit-shape-to-text:t">
                  <w:txbxContent>
                    <w:p w14:paraId="673FDDE0" w14:textId="77777777" w:rsidR="00971A3A" w:rsidRDefault="002A7279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2E90ABEA" wp14:editId="7F200AAB">
                            <wp:extent cx="1040235" cy="1040235"/>
                            <wp:effectExtent l="0" t="0" r="0" b="0"/>
                            <wp:docPr id="3" name="Resim 1" descr="C:\Users\EFE\Desktop\Evrak Listeleri\Yeni klasör\Flag_of_Denmar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Flag_of_Denmar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127" cy="1040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09CC8" wp14:editId="16DB59EF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D94DF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63A16" wp14:editId="202F0A21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09CC8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7BCD94DF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0B463A16" wp14:editId="202F0A21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71D84C67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11F805B4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2FF8EA6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5110625A" w14:textId="77777777" w:rsidR="00A54DBA" w:rsidRPr="00A54DBA" w:rsidRDefault="00A54DBA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4"/>
          <w:szCs w:val="4"/>
          <w:u w:val="single"/>
          <w:lang w:val="tr-TR"/>
        </w:rPr>
      </w:pPr>
    </w:p>
    <w:p w14:paraId="7C99EDD5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38460E19" w14:textId="77777777" w:rsidR="004D6447" w:rsidRPr="00F77984" w:rsidRDefault="002A727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7984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DANİMARKA</w:t>
      </w:r>
    </w:p>
    <w:p w14:paraId="7297A986" w14:textId="77777777" w:rsidR="004D6447" w:rsidRPr="00A54DB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F4F6EB8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0" w:history="1">
        <w:r w:rsidR="003331F3" w:rsidRPr="00845284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45284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5575831" w14:textId="77777777" w:rsidR="00CB6283" w:rsidRPr="00A54DBA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2DF375A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85B5296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527C04A1" w14:textId="77777777" w:rsidR="00CF32F5" w:rsidRPr="00A54DB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14:paraId="7ACA80E8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5C03E1D" w14:textId="77777777" w:rsidR="00CF32F5" w:rsidRPr="00A54DB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B1BC5DC" w14:textId="77777777" w:rsidR="00CB6283" w:rsidRDefault="004D6447" w:rsidP="00356719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73827544" w14:textId="77777777"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ED9A4B7" w14:textId="77777777"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E90F9CA" w14:textId="77777777" w:rsidR="00CB6283" w:rsidRPr="00BF578E" w:rsidRDefault="004D6447" w:rsidP="00356719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0ACB9739" w14:textId="77777777" w:rsidR="004D6447" w:rsidRPr="00CF32F5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F751B35" w14:textId="77777777" w:rsidR="007E6C8E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AA18E42" w14:textId="77777777" w:rsidR="005323FB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72DB30D2" w14:textId="77777777" w:rsidR="005323FB" w:rsidRPr="00CF32F5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5DECE6FE" w14:textId="77777777" w:rsidR="0012065C" w:rsidRDefault="00646E3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64667E1B" w14:textId="77777777"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4B00B7DC" w14:textId="77777777"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759A5BE5" w14:textId="77777777" w:rsidR="0012065C" w:rsidRDefault="004D6447" w:rsidP="00A54DBA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A54DBA" w:rsidRPr="00A54DBA">
        <w:rPr>
          <w:rFonts w:ascii="Arial" w:hAnsi="Arial" w:cs="Arial"/>
          <w:b/>
          <w:bCs/>
          <w:sz w:val="18"/>
          <w:szCs w:val="18"/>
          <w:lang w:val="tr-TR"/>
        </w:rPr>
        <w:t>(</w:t>
      </w:r>
      <w:r w:rsidR="00966E53" w:rsidRPr="00A54DBA">
        <w:rPr>
          <w:rFonts w:ascii="Arial" w:hAnsi="Arial" w:cs="Arial"/>
          <w:b/>
          <w:bCs/>
          <w:sz w:val="18"/>
          <w:szCs w:val="18"/>
          <w:lang w:val="tr-TR"/>
        </w:rPr>
        <w:t>Banka evrakları kaşeli ve imzalı</w:t>
      </w:r>
      <w:r w:rsidR="00A54DBA">
        <w:rPr>
          <w:rFonts w:ascii="Arial" w:hAnsi="Arial" w:cs="Arial"/>
          <w:b/>
          <w:bCs/>
          <w:sz w:val="18"/>
          <w:szCs w:val="18"/>
          <w:lang w:val="tr-TR"/>
        </w:rPr>
        <w:t xml:space="preserve">, </w:t>
      </w:r>
      <w:proofErr w:type="spellStart"/>
      <w:r w:rsidR="00A54DBA">
        <w:rPr>
          <w:rFonts w:ascii="Arial" w:hAnsi="Arial" w:cs="Arial"/>
          <w:b/>
          <w:bCs/>
          <w:sz w:val="18"/>
          <w:szCs w:val="18"/>
          <w:lang w:val="tr-TR"/>
        </w:rPr>
        <w:t>maks</w:t>
      </w:r>
      <w:proofErr w:type="spellEnd"/>
      <w:r w:rsidR="00A54DBA">
        <w:rPr>
          <w:rFonts w:ascii="Arial" w:hAnsi="Arial" w:cs="Arial"/>
          <w:b/>
          <w:bCs/>
          <w:sz w:val="18"/>
          <w:szCs w:val="18"/>
          <w:lang w:val="tr-TR"/>
        </w:rPr>
        <w:t>. 15 günlük olmalıdır)</w:t>
      </w:r>
    </w:p>
    <w:p w14:paraId="3DC44C63" w14:textId="77777777" w:rsidR="0012065C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EB356E5" w14:textId="77777777" w:rsidR="004D6447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31195C5E" w14:textId="77777777" w:rsidR="00CB6283" w:rsidRPr="007565FD" w:rsidRDefault="00CB6283" w:rsidP="00356719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34F95F6F" w14:textId="77777777" w:rsidR="004D6447" w:rsidRPr="00CF32F5" w:rsidRDefault="00971A3A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5DCF04A2" w14:textId="77777777" w:rsidR="004D6447" w:rsidRDefault="00971A3A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69F1967D" w14:textId="77777777" w:rsidR="00966E53" w:rsidRPr="00966E53" w:rsidRDefault="00966E53" w:rsidP="00A54DBA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</w:t>
      </w:r>
      <w:r w:rsidR="00A54DBA">
        <w:rPr>
          <w:rFonts w:ascii="Arial" w:hAnsi="Arial" w:cs="Arial"/>
          <w:sz w:val="18"/>
          <w:szCs w:val="18"/>
          <w:lang w:val="tr-TR"/>
        </w:rPr>
        <w:t>son 6</w:t>
      </w:r>
      <w:r>
        <w:rPr>
          <w:rFonts w:ascii="Arial" w:hAnsi="Arial" w:cs="Arial"/>
          <w:sz w:val="18"/>
          <w:szCs w:val="18"/>
          <w:lang w:val="tr-TR"/>
        </w:rPr>
        <w:t xml:space="preserve"> aylık </w:t>
      </w:r>
      <w:r w:rsidR="00A54DBA">
        <w:rPr>
          <w:rFonts w:ascii="Arial" w:hAnsi="Arial" w:cs="Arial"/>
          <w:sz w:val="18"/>
          <w:szCs w:val="18"/>
          <w:lang w:val="tr-TR"/>
        </w:rPr>
        <w:t xml:space="preserve">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 w:rsidR="00A54DBA"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</w:t>
      </w:r>
      <w:r>
        <w:rPr>
          <w:rFonts w:ascii="Arial" w:hAnsi="Arial" w:cs="Arial"/>
          <w:sz w:val="18"/>
          <w:szCs w:val="18"/>
          <w:lang w:val="tr-TR"/>
        </w:rPr>
        <w:t>,</w:t>
      </w:r>
    </w:p>
    <w:p w14:paraId="742718DE" w14:textId="77777777" w:rsidR="00356719" w:rsidRDefault="004D6447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  <w:r w:rsidR="00356719"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Danca veya İngiliz</w:t>
      </w:r>
      <w:r w:rsid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ce yazılmış davetiye </w:t>
      </w:r>
      <w:r w:rsidR="00356719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356719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35671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1AF1E63A" w14:textId="77777777" w:rsidR="00356719" w:rsidRDefault="00356719" w:rsidP="00A54DBA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[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Davetiyenin içeriğinde; davet edilen ile edenin açık isimleri, adresleri, birbiri ile olan akrabalık derecesi, ziyaretin amacı, davet eden kişinin kimlik numarası (cpr.nr.), ni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şanlı/sevgili 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durumunda ne kadar zamandır tanışık oldukları</w:t>
      </w:r>
      <w:r w:rsidR="00A54DBA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nın belirtilmesi gerekmektedir.</w:t>
      </w:r>
    </w:p>
    <w:p w14:paraId="4D19EFFF" w14:textId="77777777" w:rsidR="00356719" w:rsidRPr="00356719" w:rsidRDefault="00356719" w:rsidP="00356719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D</w:t>
      </w:r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avet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eden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kişinin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oturum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kartı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ya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da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pasaport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fotokopi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>si</w:t>
      </w:r>
      <w:proofErr w:type="spellEnd"/>
      <w:r w:rsidRPr="00356719">
        <w:rPr>
          <w:rFonts w:ascii="Arial" w:hAnsi="Arial" w:cs="Arial"/>
          <w:color w:val="000000"/>
          <w:sz w:val="18"/>
          <w:szCs w:val="18"/>
          <w:shd w:val="clear" w:color="auto" w:fill="FFFFFF"/>
          <w:lang w:val="de-DE"/>
        </w:rPr>
        <w:t xml:space="preserve"> </w:t>
      </w:r>
    </w:p>
    <w:p w14:paraId="7718FAED" w14:textId="77777777" w:rsidR="004D6447" w:rsidRPr="00CF32F5" w:rsidRDefault="004D6447" w:rsidP="00A54DBA">
      <w:pPr>
        <w:widowControl w:val="0"/>
        <w:autoSpaceDE w:val="0"/>
        <w:autoSpaceDN w:val="0"/>
        <w:adjustRightInd w:val="0"/>
        <w:spacing w:after="0"/>
        <w:ind w:right="-15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45F4884" w14:textId="77777777" w:rsidR="00B21466" w:rsidRDefault="005160FA" w:rsidP="00356719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266DB184" w14:textId="77777777" w:rsidR="00971A3A" w:rsidRPr="00A54DBA" w:rsidRDefault="00971A3A" w:rsidP="00A54DB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593FEC51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0459D7B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5B442D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6F7626D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2BE2C41" w14:textId="77777777" w:rsidR="0055740A" w:rsidRPr="00A54DBA" w:rsidRDefault="00F77984" w:rsidP="00A54DB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5DEEB" wp14:editId="7A15C6F1">
                <wp:simplePos x="0" y="0"/>
                <wp:positionH relativeFrom="column">
                  <wp:posOffset>12425</wp:posOffset>
                </wp:positionH>
                <wp:positionV relativeFrom="paragraph">
                  <wp:posOffset>186038</wp:posOffset>
                </wp:positionV>
                <wp:extent cx="6808573" cy="1618736"/>
                <wp:effectExtent l="0" t="0" r="11430" b="196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573" cy="1618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F5426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D85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4FDC28F8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4C1C92FA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7F3F5556" w14:textId="77777777" w:rsidR="007E5D85" w:rsidRPr="007E5D85" w:rsidRDefault="007E5D85" w:rsidP="007E5D8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D85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12" w:history="1">
                              <w:r w:rsidRPr="007E5D85">
                                <w:rPr>
                                  <w:rStyle w:val="Hyperlink"/>
                                  <w:rFonts w:asciiTheme="majorBidi" w:hAnsiTheme="majorBidi" w:cstheme="majorBidi"/>
                                  <w:bCs/>
                                  <w:sz w:val="20"/>
                                  <w:szCs w:val="20"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482A89FC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22FC69CE" w14:textId="77777777"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873D4D5" w14:textId="77777777"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1EB8D6C8" w14:textId="77777777" w:rsidR="00971A3A" w:rsidRPr="00080C5B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80C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3414839C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209C00E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DEEB" id="Text Box 3" o:spid="_x0000_s1029" type="#_x0000_t202" style="position:absolute;left:0;text-align:left;margin-left:1pt;margin-top:14.65pt;width:536.1pt;height:1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QWTGw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">
                <v:textbox>
                  <w:txbxContent>
                    <w:p w14:paraId="7FCF5426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D85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4FDC28F8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4C1C92FA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7F3F5556" w14:textId="77777777" w:rsidR="007E5D85" w:rsidRPr="007E5D85" w:rsidRDefault="007E5D85" w:rsidP="007E5D8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D85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3" w:history="1">
                        <w:r w:rsidRPr="007E5D85">
                          <w:rPr>
                            <w:rStyle w:val="Hyperlink"/>
                            <w:rFonts w:asciiTheme="majorBidi" w:hAnsiTheme="majorBidi" w:cstheme="majorBidi"/>
                            <w:bCs/>
                            <w:sz w:val="20"/>
                            <w:szCs w:val="20"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482A89FC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22FC69CE" w14:textId="77777777"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873D4D5" w14:textId="77777777"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1EB8D6C8" w14:textId="77777777" w:rsidR="00971A3A" w:rsidRPr="00080C5B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80C5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80C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3414839C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209C00E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A54DB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4EE7D" w14:textId="77777777" w:rsidR="00A91E73" w:rsidRDefault="00A91E73" w:rsidP="005D4C4A">
      <w:pPr>
        <w:spacing w:after="0" w:line="240" w:lineRule="auto"/>
      </w:pPr>
      <w:r>
        <w:separator/>
      </w:r>
    </w:p>
  </w:endnote>
  <w:endnote w:type="continuationSeparator" w:id="0">
    <w:p w14:paraId="311945C8" w14:textId="77777777" w:rsidR="00A91E73" w:rsidRDefault="00A91E73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EE85D" w14:textId="77777777" w:rsidR="00A91E73" w:rsidRDefault="00A91E73" w:rsidP="005D4C4A">
      <w:pPr>
        <w:spacing w:after="0" w:line="240" w:lineRule="auto"/>
      </w:pPr>
      <w:r>
        <w:separator/>
      </w:r>
    </w:p>
  </w:footnote>
  <w:footnote w:type="continuationSeparator" w:id="0">
    <w:p w14:paraId="639D67B9" w14:textId="77777777" w:rsidR="00A91E73" w:rsidRDefault="00A91E73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51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0C5B"/>
    <w:rsid w:val="00087E4E"/>
    <w:rsid w:val="000A2859"/>
    <w:rsid w:val="000B5186"/>
    <w:rsid w:val="000C2D05"/>
    <w:rsid w:val="0012065C"/>
    <w:rsid w:val="001C033A"/>
    <w:rsid w:val="001C3402"/>
    <w:rsid w:val="002744EA"/>
    <w:rsid w:val="002A7279"/>
    <w:rsid w:val="003331F3"/>
    <w:rsid w:val="00333DA6"/>
    <w:rsid w:val="00356719"/>
    <w:rsid w:val="003823DB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03A3B"/>
    <w:rsid w:val="00746E40"/>
    <w:rsid w:val="00764051"/>
    <w:rsid w:val="00766819"/>
    <w:rsid w:val="00797814"/>
    <w:rsid w:val="007B4EAA"/>
    <w:rsid w:val="007D37BD"/>
    <w:rsid w:val="007E5D85"/>
    <w:rsid w:val="007E6C8E"/>
    <w:rsid w:val="0081334E"/>
    <w:rsid w:val="00825553"/>
    <w:rsid w:val="00845284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54DBA"/>
    <w:rsid w:val="00A858FF"/>
    <w:rsid w:val="00A91E73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83A97"/>
    <w:rsid w:val="00EE08A0"/>
    <w:rsid w:val="00F77984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52D0"/>
  <w15:docId w15:val="{85688357-4A67-4F92-9115-73D71712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UnresolvedMention">
    <w:name w:val="Unresolved Mention"/>
    <w:basedOn w:val="DefaultParagraphFont"/>
    <w:uiPriority w:val="99"/>
    <w:semiHidden/>
    <w:unhideWhenUsed/>
    <w:rsid w:val="007E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eizmi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B74B-359F-4205-80AC-26B764DE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Danimarka Vizesi Gerekli Evraklar</cp:keywords>
  <cp:lastModifiedBy>Altan Brown</cp:lastModifiedBy>
  <cp:revision>5</cp:revision>
  <cp:lastPrinted>2015-03-18T11:15:00Z</cp:lastPrinted>
  <dcterms:created xsi:type="dcterms:W3CDTF">2015-03-27T22:14:00Z</dcterms:created>
  <dcterms:modified xsi:type="dcterms:W3CDTF">2024-11-03T14:49:00Z</dcterms:modified>
</cp:coreProperties>
</file>